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tbl>
      <w:tblPr>
        <w:tblW w:w="9364" w:type="dxa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111"/>
      </w:tblGrid>
      <w:tr w:rsidTr="00762F41">
        <w:tblPrEx>
          <w:tblW w:w="9364" w:type="dxa"/>
          <w:tblInd w:w="-284" w:type="dxa"/>
          <w:tblLayout w:type="fixed"/>
          <w:tblCellMar>
            <w:left w:w="0" w:type="dxa"/>
            <w:right w:w="0" w:type="dxa"/>
          </w:tblCellMar>
          <w:tblLook w:val="0000"/>
        </w:tblPrEx>
        <w:tc>
          <w:tcPr>
            <w:tcW w:w="4253" w:type="dxa"/>
          </w:tcPr>
          <w:p w:rsidR="00D21558" w:rsidP="00FA2921">
            <w:pPr>
              <w:jc w:val="center"/>
            </w:pPr>
            <w:r w:rsidRPr="00FA2921">
              <w:rPr>
                <w:noProof/>
              </w:rPr>
              <w:drawing>
                <wp:inline distT="0" distB="0" distL="0" distR="0">
                  <wp:extent cx="876300" cy="943708"/>
                  <wp:effectExtent l="0" t="0" r="0" b="889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xmlns:r="http://schemas.openxmlformats.org/officeDocument/2006/relationships" r:embed="rId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50" r="29687" b="60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783" cy="957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965DD" w:rsidRPr="00E965DD" w:rsidP="00FA2921">
            <w:pPr>
              <w:jc w:val="center"/>
              <w:rPr>
                <w:sz w:val="16"/>
                <w:szCs w:val="16"/>
              </w:rPr>
            </w:pPr>
          </w:p>
          <w:p w:rsidR="00D21558" w:rsidP="00FA2921">
            <w:pPr>
              <w:jc w:val="center"/>
              <w:rPr>
                <w:b/>
                <w:bCs/>
                <w:sz w:val="28"/>
                <w:szCs w:val="28"/>
              </w:rPr>
            </w:pPr>
            <w:r w:rsidRPr="006A7195">
              <w:rPr>
                <w:b/>
                <w:bCs/>
                <w:sz w:val="28"/>
                <w:szCs w:val="28"/>
              </w:rPr>
              <w:t>Minister Klimatu i Środowiska</w:t>
            </w:r>
          </w:p>
          <w:p w:rsidR="00A07F4C" w:rsidRPr="00A07F4C" w:rsidP="00A07F4C">
            <w:pPr>
              <w:spacing w:before="10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32"/>
                <w:szCs w:val="32"/>
              </w:rPr>
              <w:t>Anna Moskwa</w:t>
            </w:r>
          </w:p>
          <w:p w:rsidR="004F390F" w:rsidRPr="00FA2921" w:rsidP="00FA29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11" w:type="dxa"/>
          </w:tcPr>
          <w:p w:rsidR="00D21558" w:rsidRPr="00FA2921" w:rsidP="00B132C5">
            <w:pPr>
              <w:jc w:val="center"/>
            </w:pPr>
            <w:r w:rsidRPr="008A19AB">
              <w:rPr>
                <w:sz w:val="22"/>
                <w:szCs w:val="22"/>
              </w:rPr>
              <w:t xml:space="preserve">Warszawa, dnia  </w:t>
            </w:r>
            <w:bookmarkStart w:id="0" w:name="ezdDataPodpisu"/>
            <w:r w:rsidRPr="008A19AB">
              <w:rPr>
                <w:sz w:val="22"/>
                <w:szCs w:val="22"/>
              </w:rPr>
              <w:t>29-06-2022</w:t>
            </w:r>
            <w:bookmarkEnd w:id="0"/>
            <w:r w:rsidRPr="008A19AB">
              <w:rPr>
                <w:sz w:val="22"/>
                <w:szCs w:val="22"/>
              </w:rPr>
              <w:t xml:space="preserve"> r</w:t>
            </w:r>
            <w:r w:rsidRPr="00FA2921">
              <w:t xml:space="preserve">. </w:t>
            </w:r>
          </w:p>
        </w:tc>
      </w:tr>
    </w:tbl>
    <w:p w:rsidR="00781A42" w:rsidP="00781A42">
      <w:pPr>
        <w:pStyle w:val="BodyText3"/>
        <w:jc w:val="both"/>
        <w:rPr>
          <w:sz w:val="20"/>
        </w:rPr>
      </w:pPr>
    </w:p>
    <w:p w:rsidR="00781A42" w:rsidP="00781A42">
      <w:pPr>
        <w:pStyle w:val="menfont"/>
        <w:rPr>
          <w:rFonts w:ascii="Times New Roman" w:hAnsi="Times New Roman" w:cs="Times New Roman"/>
          <w:sz w:val="22"/>
          <w:szCs w:val="22"/>
        </w:rPr>
      </w:pPr>
      <w:bookmarkStart w:id="1" w:name="ezdSprawaZnak"/>
      <w:r>
        <w:rPr>
          <w:rFonts w:ascii="Times New Roman" w:hAnsi="Times New Roman" w:cs="Times New Roman"/>
          <w:sz w:val="22"/>
          <w:szCs w:val="22"/>
        </w:rPr>
        <w:t>DP-WOPIII.0220.18.2020</w:t>
      </w:r>
      <w:bookmarkEnd w:id="1"/>
      <w:r>
        <w:rPr>
          <w:rFonts w:ascii="Times New Roman" w:hAnsi="Times New Roman" w:cs="Times New Roman"/>
          <w:sz w:val="22"/>
          <w:szCs w:val="22"/>
        </w:rPr>
        <w:t>.</w:t>
      </w:r>
      <w:bookmarkStart w:id="2" w:name="ezdAutorInicjaly"/>
      <w:r>
        <w:rPr>
          <w:rFonts w:ascii="Times New Roman" w:hAnsi="Times New Roman" w:cs="Times New Roman"/>
          <w:sz w:val="22"/>
          <w:szCs w:val="22"/>
        </w:rPr>
        <w:t>ŁA</w:t>
      </w:r>
      <w:bookmarkEnd w:id="2"/>
    </w:p>
    <w:p w:rsidR="00781A42" w:rsidP="00781A42">
      <w:pPr>
        <w:pStyle w:val="menfont"/>
        <w:rPr>
          <w:rFonts w:ascii="Times New Roman" w:hAnsi="Times New Roman" w:cs="Times New Roman"/>
          <w:sz w:val="18"/>
          <w:szCs w:val="18"/>
        </w:rPr>
      </w:pPr>
      <w:bookmarkStart w:id="3" w:name="ezdIdentyfikatorDokumentuPDF"/>
      <w:bookmarkEnd w:id="3"/>
    </w:p>
    <w:p w:rsidR="00781A42" w:rsidP="00781A42">
      <w:pPr>
        <w:ind w:firstLine="5812"/>
        <w:rPr>
          <w:b/>
          <w:sz w:val="22"/>
          <w:szCs w:val="22"/>
        </w:rPr>
      </w:pPr>
    </w:p>
    <w:p w:rsidR="00BD3E46" w:rsidP="00B132C5">
      <w:pPr>
        <w:spacing w:line="276" w:lineRule="auto"/>
        <w:ind w:left="5812"/>
        <w:rPr>
          <w:b/>
        </w:rPr>
      </w:pPr>
      <w:r>
        <w:rPr>
          <w:b/>
        </w:rPr>
        <w:t>Pani</w:t>
      </w:r>
    </w:p>
    <w:p w:rsidR="00B132C5" w:rsidP="00B132C5">
      <w:pPr>
        <w:spacing w:line="276" w:lineRule="auto"/>
        <w:ind w:left="5812"/>
        <w:rPr>
          <w:b/>
        </w:rPr>
      </w:pPr>
      <w:r>
        <w:rPr>
          <w:b/>
        </w:rPr>
        <w:t>Wioletta Zwara</w:t>
      </w:r>
    </w:p>
    <w:p w:rsidR="00B132C5" w:rsidRPr="00B132C5" w:rsidP="00B132C5">
      <w:pPr>
        <w:spacing w:line="276" w:lineRule="auto"/>
        <w:ind w:left="5812"/>
        <w:rPr>
          <w:bCs/>
        </w:rPr>
      </w:pPr>
      <w:r w:rsidRPr="00B132C5">
        <w:rPr>
          <w:bCs/>
        </w:rPr>
        <w:t xml:space="preserve">Sekretarz </w:t>
      </w:r>
    </w:p>
    <w:p w:rsidR="00B132C5" w:rsidRPr="00B132C5" w:rsidP="00B132C5">
      <w:pPr>
        <w:spacing w:line="276" w:lineRule="auto"/>
        <w:ind w:left="5812"/>
        <w:rPr>
          <w:bCs/>
        </w:rPr>
      </w:pPr>
      <w:r w:rsidRPr="00B132C5">
        <w:rPr>
          <w:bCs/>
        </w:rPr>
        <w:t>Komitetu Rady Ministrów</w:t>
      </w:r>
    </w:p>
    <w:p w:rsidR="00B132C5" w:rsidRPr="00B132C5" w:rsidP="00B132C5">
      <w:pPr>
        <w:spacing w:line="276" w:lineRule="auto"/>
        <w:ind w:left="5812"/>
        <w:rPr>
          <w:bCs/>
        </w:rPr>
      </w:pPr>
      <w:r w:rsidRPr="00B132C5">
        <w:rPr>
          <w:bCs/>
        </w:rPr>
        <w:t>ds. Cyfryzacji</w:t>
      </w:r>
    </w:p>
    <w:p w:rsidR="00BD3E46" w:rsidRPr="00FA2921" w:rsidP="00BD3E46"/>
    <w:p w:rsidR="00BD3E46" w:rsidRPr="00FA2921" w:rsidP="00BD3E46"/>
    <w:p w:rsidR="00BD3E46" w:rsidRPr="00FA2921" w:rsidP="00BD3E46"/>
    <w:p w:rsidR="00BD3E46" w:rsidRPr="00FA2921" w:rsidP="00BD3E46"/>
    <w:p w:rsidR="00BD3E46" w:rsidRPr="008A19AB" w:rsidP="00BD3E46">
      <w:pPr>
        <w:rPr>
          <w:i/>
          <w:iCs/>
          <w:sz w:val="22"/>
          <w:szCs w:val="22"/>
        </w:rPr>
      </w:pPr>
      <w:r w:rsidRPr="008A19AB">
        <w:rPr>
          <w:i/>
          <w:iCs/>
          <w:sz w:val="22"/>
          <w:szCs w:val="22"/>
        </w:rPr>
        <w:t>Szanown</w:t>
      </w:r>
      <w:r w:rsidR="00B132C5">
        <w:rPr>
          <w:i/>
          <w:iCs/>
          <w:sz w:val="22"/>
          <w:szCs w:val="22"/>
        </w:rPr>
        <w:t>a</w:t>
      </w:r>
      <w:r w:rsidRPr="008A19AB">
        <w:rPr>
          <w:i/>
          <w:iCs/>
          <w:sz w:val="22"/>
          <w:szCs w:val="22"/>
        </w:rPr>
        <w:t xml:space="preserve"> Pa</w:t>
      </w:r>
      <w:r w:rsidR="00B132C5">
        <w:rPr>
          <w:i/>
          <w:iCs/>
          <w:sz w:val="22"/>
          <w:szCs w:val="22"/>
        </w:rPr>
        <w:t>ni Sekretarz</w:t>
      </w:r>
      <w:r w:rsidRPr="008A19AB">
        <w:rPr>
          <w:i/>
          <w:iCs/>
          <w:sz w:val="22"/>
          <w:szCs w:val="22"/>
        </w:rPr>
        <w:t>,</w:t>
      </w:r>
    </w:p>
    <w:p w:rsidR="00BD3E46" w:rsidP="00ED16F2">
      <w:pPr>
        <w:spacing w:after="120"/>
      </w:pPr>
    </w:p>
    <w:p w:rsidR="00B132C5" w:rsidRPr="00B132C5" w:rsidP="00B132C5">
      <w:pPr>
        <w:spacing w:after="120" w:line="276" w:lineRule="auto"/>
        <w:jc w:val="both"/>
      </w:pPr>
      <w:r>
        <w:tab/>
        <w:t>Nawiązując do uwag zgłoszonych w dniu 24 czerwca 2022 r. przez Ministra Funduszy i Polityki Regionalnej</w:t>
      </w:r>
      <w:r>
        <w:rPr>
          <w:rStyle w:val="FootnoteReference"/>
        </w:rPr>
        <w:footnoteReference w:id="2"/>
      </w:r>
      <w:r>
        <w:t xml:space="preserve"> oraz Ministra Rozwoju i Technologii</w:t>
      </w:r>
      <w:r>
        <w:rPr>
          <w:rStyle w:val="FootnoteReference"/>
        </w:rPr>
        <w:footnoteReference w:id="3"/>
      </w:r>
      <w:r>
        <w:t xml:space="preserve"> do </w:t>
      </w:r>
      <w:r w:rsidRPr="00B132C5">
        <w:rPr>
          <w:b/>
          <w:bCs/>
        </w:rPr>
        <w:t>projektu ustawy o zmianie ustawy – Prawo energetyczne oraz niektórych innych ustaw (UC74)</w:t>
      </w:r>
      <w:r>
        <w:rPr>
          <w:b/>
          <w:bCs/>
        </w:rPr>
        <w:t xml:space="preserve">, </w:t>
      </w:r>
      <w:r>
        <w:t>uprzejmie przekazuję tabelę zawierającą odniesienie się do tych uwag.</w:t>
      </w:r>
    </w:p>
    <w:p w:rsidR="00BD3E46" w:rsidP="00BD3E46">
      <w:pPr>
        <w:tabs>
          <w:tab w:val="left" w:pos="7514"/>
        </w:tabs>
        <w:spacing w:before="120" w:after="120"/>
        <w:ind w:firstLine="4678"/>
        <w:jc w:val="both"/>
        <w:rPr>
          <w:i/>
          <w:color w:val="000000"/>
          <w:sz w:val="22"/>
          <w:szCs w:val="22"/>
        </w:rPr>
      </w:pPr>
      <w:r w:rsidRPr="008A19AB">
        <w:rPr>
          <w:i/>
          <w:color w:val="000000"/>
          <w:sz w:val="22"/>
          <w:szCs w:val="22"/>
        </w:rPr>
        <w:t>Z poważaniem</w:t>
      </w:r>
    </w:p>
    <w:p w:rsidR="00387A56" w:rsidP="00BD3E46">
      <w:pPr>
        <w:tabs>
          <w:tab w:val="left" w:pos="7514"/>
        </w:tabs>
        <w:spacing w:before="120" w:after="120"/>
        <w:ind w:firstLine="4678"/>
        <w:jc w:val="both"/>
        <w:rPr>
          <w:i/>
          <w:color w:val="000000"/>
          <w:sz w:val="22"/>
          <w:szCs w:val="22"/>
        </w:rPr>
      </w:pPr>
    </w:p>
    <w:p w:rsidR="00BD3E46" w:rsidRPr="00FA2921" w:rsidP="00BD3E46">
      <w:pPr>
        <w:pStyle w:val="menfont"/>
        <w:ind w:left="4678"/>
        <w:rPr>
          <w:rFonts w:ascii="Times New Roman" w:hAnsi="Times New Roman" w:cs="Times New Roman"/>
        </w:rPr>
      </w:pPr>
      <w:bookmarkStart w:id="4" w:name="ezdPracownikPodpisNazwa"/>
      <w:r w:rsidRPr="00FA2921">
        <w:rPr>
          <w:rFonts w:ascii="Times New Roman" w:hAnsi="Times New Roman" w:cs="Times New Roman"/>
        </w:rPr>
        <w:t>Anna Moskwa</w:t>
      </w:r>
      <w:bookmarkEnd w:id="4"/>
    </w:p>
    <w:p w:rsidR="00BD3E46" w:rsidRPr="00FA2921" w:rsidP="00BD3E46">
      <w:pPr>
        <w:pStyle w:val="menfont"/>
        <w:ind w:left="4678"/>
        <w:rPr>
          <w:rFonts w:ascii="Times New Roman" w:hAnsi="Times New Roman" w:cs="Times New Roman"/>
        </w:rPr>
      </w:pPr>
      <w:bookmarkStart w:id="5" w:name="ezdPracownikPodpisStanowisko"/>
      <w:r w:rsidRPr="00FA2921">
        <w:rPr>
          <w:rFonts w:ascii="Times New Roman" w:hAnsi="Times New Roman" w:cs="Times New Roman"/>
        </w:rPr>
        <w:t>Minister Klimatu i Środowiska</w:t>
      </w:r>
      <w:bookmarkEnd w:id="5"/>
    </w:p>
    <w:p w:rsidR="00BD3E46" w:rsidRPr="00FA2921" w:rsidP="00BD3E46">
      <w:pPr>
        <w:pStyle w:val="menfont"/>
        <w:ind w:left="4678"/>
        <w:rPr>
          <w:rFonts w:ascii="Times New Roman" w:hAnsi="Times New Roman" w:cs="Times New Roman"/>
        </w:rPr>
      </w:pPr>
      <w:r w:rsidRPr="00FA2921">
        <w:rPr>
          <w:rFonts w:ascii="Times New Roman" w:hAnsi="Times New Roman" w:cs="Times New Roman"/>
        </w:rPr>
        <w:t>Minister</w:t>
      </w:r>
      <w:r>
        <w:rPr>
          <w:rFonts w:ascii="Times New Roman" w:hAnsi="Times New Roman" w:cs="Times New Roman"/>
        </w:rPr>
        <w:t>stwo</w:t>
      </w:r>
      <w:r w:rsidRPr="00FA2921">
        <w:rPr>
          <w:rFonts w:ascii="Times New Roman" w:hAnsi="Times New Roman" w:cs="Times New Roman"/>
        </w:rPr>
        <w:t xml:space="preserve"> Klimatu i Środowiska</w:t>
      </w:r>
      <w:r w:rsidRPr="00FA2921">
        <w:rPr>
          <w:rFonts w:ascii="Times New Roman" w:hAnsi="Times New Roman" w:cs="Times New Roman"/>
        </w:rPr>
        <w:br/>
        <w:t>/ – podpisany cyfrowo/</w:t>
      </w:r>
    </w:p>
    <w:p w:rsidR="008C62D3" w:rsidRPr="00FA2921" w:rsidP="008C62D3"/>
    <w:p w:rsidR="008C62D3" w:rsidRPr="00FA2921" w:rsidP="008C62D3"/>
    <w:p w:rsidR="008C62D3" w:rsidRPr="0082340C" w:rsidP="008C62D3">
      <w:pPr>
        <w:rPr>
          <w:i/>
          <w:iCs/>
          <w:sz w:val="20"/>
          <w:szCs w:val="20"/>
          <w:u w:val="single"/>
        </w:rPr>
      </w:pPr>
      <w:r w:rsidRPr="0082340C">
        <w:rPr>
          <w:i/>
          <w:iCs/>
          <w:sz w:val="20"/>
          <w:szCs w:val="20"/>
          <w:u w:val="single"/>
        </w:rPr>
        <w:t>Do wiadomości:</w:t>
      </w:r>
    </w:p>
    <w:p w:rsidR="0082340C" w:rsidRPr="0082340C" w:rsidP="0082340C">
      <w:pPr>
        <w:pStyle w:val="ListParagraph"/>
        <w:numPr>
          <w:ilvl w:val="0"/>
          <w:numId w:val="40"/>
        </w:numPr>
        <w:rPr>
          <w:i/>
          <w:iCs/>
          <w:sz w:val="20"/>
          <w:szCs w:val="20"/>
        </w:rPr>
      </w:pPr>
      <w:r w:rsidRPr="0082340C">
        <w:rPr>
          <w:i/>
          <w:iCs/>
          <w:sz w:val="20"/>
          <w:szCs w:val="20"/>
        </w:rPr>
        <w:t>Pan Waldemar Buda – Minister Rozwoju i Technologii</w:t>
      </w:r>
    </w:p>
    <w:p w:rsidR="0082340C" w:rsidP="0082340C">
      <w:pPr>
        <w:pStyle w:val="ListParagraph"/>
        <w:numPr>
          <w:ilvl w:val="0"/>
          <w:numId w:val="40"/>
        </w:numPr>
        <w:rPr>
          <w:i/>
          <w:iCs/>
          <w:sz w:val="20"/>
          <w:szCs w:val="20"/>
        </w:rPr>
      </w:pPr>
      <w:r w:rsidRPr="0082340C">
        <w:rPr>
          <w:i/>
          <w:iCs/>
          <w:sz w:val="20"/>
          <w:szCs w:val="20"/>
        </w:rPr>
        <w:t>Pan Grzegorz Puda – Minister Funduszy i Polityki Regionalnej</w:t>
      </w:r>
    </w:p>
    <w:p w:rsidR="0082340C" w:rsidRPr="0082340C" w:rsidP="0082340C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Zał. wym.</w:t>
      </w:r>
    </w:p>
    <w:p w:rsidR="008C62D3" w:rsidRPr="00FA2921" w:rsidP="008C62D3"/>
    <w:sectPr w:rsidSect="008A19A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EE0FB8" w:rsidP="00B132C5">
      <w:r>
        <w:separator/>
      </w:r>
    </w:p>
  </w:footnote>
  <w:footnote w:type="continuationSeparator" w:id="1">
    <w:p w:rsidR="00EE0FB8" w:rsidP="00B132C5">
      <w:r>
        <w:continuationSeparator/>
      </w:r>
    </w:p>
  </w:footnote>
  <w:footnote w:id="2">
    <w:p w:rsidR="00B132C5">
      <w:pPr>
        <w:pStyle w:val="FootnoteText"/>
      </w:pPr>
      <w:r>
        <w:rPr>
          <w:rStyle w:val="FootnoteReference"/>
        </w:rPr>
        <w:footnoteRef/>
      </w:r>
      <w:r>
        <w:t xml:space="preserve"> znak: </w:t>
      </w:r>
      <w:r w:rsidRPr="00B132C5">
        <w:t>DRC-II.0220.9.2022.ML</w:t>
      </w:r>
    </w:p>
  </w:footnote>
  <w:footnote w:id="3">
    <w:p w:rsidR="00B132C5">
      <w:pPr>
        <w:pStyle w:val="FootnoteText"/>
      </w:pPr>
      <w:r>
        <w:rPr>
          <w:rStyle w:val="FootnoteReference"/>
        </w:rPr>
        <w:footnoteRef/>
      </w:r>
      <w:r>
        <w:t xml:space="preserve"> znak: </w:t>
      </w:r>
      <w:r w:rsidRPr="00B132C5">
        <w:t>DGC-V.0033.14.2022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17176E"/>
    <w:multiLevelType w:val="hybridMultilevel"/>
    <w:tmpl w:val="EB9AF6E8"/>
    <w:lvl w:ilvl="0">
      <w:start w:val="1"/>
      <w:numFmt w:val="lowerLetter"/>
      <w:lvlText w:val="%1)"/>
      <w:lvlJc w:val="left"/>
      <w:pPr>
        <w:ind w:left="1509" w:hanging="360"/>
      </w:pPr>
    </w:lvl>
    <w:lvl w:ilvl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>
    <w:nsid w:val="0211639F"/>
    <w:multiLevelType w:val="hybridMultilevel"/>
    <w:tmpl w:val="15D6F4FC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94AA8"/>
    <w:multiLevelType w:val="hybridMultilevel"/>
    <w:tmpl w:val="B1605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F69C8"/>
    <w:multiLevelType w:val="hybridMultilevel"/>
    <w:tmpl w:val="B3A2FEDA"/>
    <w:lvl w:ilvl="0">
      <w:start w:val="1"/>
      <w:numFmt w:val="upperRoman"/>
      <w:lvlText w:val="%1."/>
      <w:lvlJc w:val="righ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7D5A99"/>
    <w:multiLevelType w:val="hybridMultilevel"/>
    <w:tmpl w:val="EA66EB4A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458ED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020463"/>
    <w:multiLevelType w:val="hybridMultilevel"/>
    <w:tmpl w:val="F1F29A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75AA5"/>
    <w:multiLevelType w:val="hybridMultilevel"/>
    <w:tmpl w:val="6F966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A255C0"/>
    <w:multiLevelType w:val="hybridMultilevel"/>
    <w:tmpl w:val="F670F2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A0578D"/>
    <w:multiLevelType w:val="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B3FF6"/>
    <w:multiLevelType w:val="hybridMultilevel"/>
    <w:tmpl w:val="1B481DA6"/>
    <w:lvl w:ilvl="0">
      <w:start w:val="0"/>
      <w:numFmt w:val="bullet"/>
      <w:lvlText w:val="-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70528DF"/>
    <w:multiLevelType w:val="hybridMultilevel"/>
    <w:tmpl w:val="4BC06C84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6401E"/>
    <w:multiLevelType w:val="hybridMultilevel"/>
    <w:tmpl w:val="70607B12"/>
    <w:lvl w:ilvl="0">
      <w:start w:val="1"/>
      <w:numFmt w:val="decimal"/>
      <w:lvlText w:val="%1)"/>
      <w:lvlJc w:val="left"/>
      <w:pPr>
        <w:ind w:left="1200" w:hanging="360"/>
      </w:pPr>
    </w:lvl>
    <w:lvl w:ilvl="1" w:tentative="1">
      <w:start w:val="1"/>
      <w:numFmt w:val="lowerLetter"/>
      <w:lvlText w:val="%2."/>
      <w:lvlJc w:val="left"/>
      <w:pPr>
        <w:ind w:left="1920" w:hanging="360"/>
      </w:pPr>
    </w:lvl>
    <w:lvl w:ilvl="2" w:tentative="1">
      <w:start w:val="1"/>
      <w:numFmt w:val="lowerRoman"/>
      <w:lvlText w:val="%3."/>
      <w:lvlJc w:val="right"/>
      <w:pPr>
        <w:ind w:left="2640" w:hanging="180"/>
      </w:pPr>
    </w:lvl>
    <w:lvl w:ilvl="3" w:tentative="1">
      <w:start w:val="1"/>
      <w:numFmt w:val="decimal"/>
      <w:lvlText w:val="%4."/>
      <w:lvlJc w:val="left"/>
      <w:pPr>
        <w:ind w:left="3360" w:hanging="360"/>
      </w:pPr>
    </w:lvl>
    <w:lvl w:ilvl="4" w:tentative="1">
      <w:start w:val="1"/>
      <w:numFmt w:val="lowerLetter"/>
      <w:lvlText w:val="%5."/>
      <w:lvlJc w:val="left"/>
      <w:pPr>
        <w:ind w:left="4080" w:hanging="360"/>
      </w:pPr>
    </w:lvl>
    <w:lvl w:ilvl="5" w:tentative="1">
      <w:start w:val="1"/>
      <w:numFmt w:val="lowerRoman"/>
      <w:lvlText w:val="%6."/>
      <w:lvlJc w:val="right"/>
      <w:pPr>
        <w:ind w:left="4800" w:hanging="180"/>
      </w:pPr>
    </w:lvl>
    <w:lvl w:ilvl="6" w:tentative="1">
      <w:start w:val="1"/>
      <w:numFmt w:val="decimal"/>
      <w:lvlText w:val="%7."/>
      <w:lvlJc w:val="left"/>
      <w:pPr>
        <w:ind w:left="5520" w:hanging="360"/>
      </w:pPr>
    </w:lvl>
    <w:lvl w:ilvl="7" w:tentative="1">
      <w:start w:val="1"/>
      <w:numFmt w:val="lowerLetter"/>
      <w:lvlText w:val="%8."/>
      <w:lvlJc w:val="left"/>
      <w:pPr>
        <w:ind w:left="6240" w:hanging="360"/>
      </w:pPr>
    </w:lvl>
    <w:lvl w:ilvl="8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2E233DA6"/>
    <w:multiLevelType w:val="hybridMultilevel"/>
    <w:tmpl w:val="87A4196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4098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F3D49"/>
    <w:multiLevelType w:val="hybridMultilevel"/>
    <w:tmpl w:val="AE54780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83C0EC4"/>
    <w:multiLevelType w:val="hybridMultilevel"/>
    <w:tmpl w:val="6400CEC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D782B"/>
    <w:multiLevelType w:val="hybridMultilevel"/>
    <w:tmpl w:val="26B09AD6"/>
    <w:lvl w:ilvl="0">
      <w:start w:val="1"/>
      <w:numFmt w:val="lowerLetter"/>
      <w:lvlText w:val="%1)"/>
      <w:lvlJc w:val="left"/>
      <w:pPr>
        <w:ind w:left="1509" w:hanging="360"/>
      </w:pPr>
    </w:lvl>
    <w:lvl w:ilvl="1" w:tentative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8">
    <w:nsid w:val="400E0A0E"/>
    <w:multiLevelType w:val="hybridMultilevel"/>
    <w:tmpl w:val="F026A9C0"/>
    <w:lvl w:ilvl="0">
      <w:start w:val="1"/>
      <w:numFmt w:val="lowerLetter"/>
      <w:lvlText w:val="%1)"/>
      <w:lvlJc w:val="left"/>
      <w:pPr>
        <w:ind w:left="150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B347F"/>
    <w:multiLevelType w:val="hybrid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6A5453"/>
    <w:multiLevelType w:val="hybridMultilevel"/>
    <w:tmpl w:val="CA6E9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A97F68"/>
    <w:multiLevelType w:val="hybridMultilevel"/>
    <w:tmpl w:val="680E7C7E"/>
    <w:lvl w:ilvl="0">
      <w:start w:val="1"/>
      <w:numFmt w:val="lowerLetter"/>
      <w:lvlText w:val="%1)"/>
      <w:lvlJc w:val="left"/>
      <w:pPr>
        <w:ind w:left="540" w:hanging="1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D0473"/>
    <w:multiLevelType w:val="hybridMultilevel"/>
    <w:tmpl w:val="B66036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864412"/>
    <w:multiLevelType w:val="hybridMultilevel"/>
    <w:tmpl w:val="4C02661C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A2CE9"/>
    <w:multiLevelType w:val="hybridMultilevel"/>
    <w:tmpl w:val="1E8A02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824DD"/>
    <w:multiLevelType w:val="hybridMultilevel"/>
    <w:tmpl w:val="EC5C09AA"/>
    <w:lvl w:ilvl="0">
      <w:start w:val="1"/>
      <w:numFmt w:val="lowerLetter"/>
      <w:lvlText w:val="%1)"/>
      <w:lvlJc w:val="left"/>
      <w:pPr>
        <w:ind w:left="1509" w:hanging="360"/>
      </w:pPr>
    </w:lvl>
    <w:lvl w:ilvl="1" w:tentative="1">
      <w:start w:val="1"/>
      <w:numFmt w:val="lowerLetter"/>
      <w:lvlText w:val="%2."/>
      <w:lvlJc w:val="left"/>
      <w:pPr>
        <w:ind w:left="2229" w:hanging="360"/>
      </w:pPr>
    </w:lvl>
    <w:lvl w:ilvl="2" w:tentative="1">
      <w:start w:val="1"/>
      <w:numFmt w:val="lowerRoman"/>
      <w:lvlText w:val="%3."/>
      <w:lvlJc w:val="right"/>
      <w:pPr>
        <w:ind w:left="2949" w:hanging="180"/>
      </w:pPr>
    </w:lvl>
    <w:lvl w:ilvl="3" w:tentative="1">
      <w:start w:val="1"/>
      <w:numFmt w:val="decimal"/>
      <w:lvlText w:val="%4."/>
      <w:lvlJc w:val="left"/>
      <w:pPr>
        <w:ind w:left="3669" w:hanging="360"/>
      </w:pPr>
    </w:lvl>
    <w:lvl w:ilvl="4" w:tentative="1">
      <w:start w:val="1"/>
      <w:numFmt w:val="lowerLetter"/>
      <w:lvlText w:val="%5."/>
      <w:lvlJc w:val="left"/>
      <w:pPr>
        <w:ind w:left="4389" w:hanging="360"/>
      </w:pPr>
    </w:lvl>
    <w:lvl w:ilvl="5" w:tentative="1">
      <w:start w:val="1"/>
      <w:numFmt w:val="lowerRoman"/>
      <w:lvlText w:val="%6."/>
      <w:lvlJc w:val="right"/>
      <w:pPr>
        <w:ind w:left="5109" w:hanging="180"/>
      </w:pPr>
    </w:lvl>
    <w:lvl w:ilvl="6" w:tentative="1">
      <w:start w:val="1"/>
      <w:numFmt w:val="decimal"/>
      <w:lvlText w:val="%7."/>
      <w:lvlJc w:val="left"/>
      <w:pPr>
        <w:ind w:left="5829" w:hanging="360"/>
      </w:pPr>
    </w:lvl>
    <w:lvl w:ilvl="7" w:tentative="1">
      <w:start w:val="1"/>
      <w:numFmt w:val="lowerLetter"/>
      <w:lvlText w:val="%8."/>
      <w:lvlJc w:val="left"/>
      <w:pPr>
        <w:ind w:left="6549" w:hanging="360"/>
      </w:pPr>
    </w:lvl>
    <w:lvl w:ilvl="8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6">
    <w:nsid w:val="5B9939E6"/>
    <w:multiLevelType w:val="hybridMultilevel"/>
    <w:tmpl w:val="AE461E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C87923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3D031E"/>
    <w:multiLevelType w:val="hybridMultilevel"/>
    <w:tmpl w:val="0AC22F08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9EB2F7F"/>
    <w:multiLevelType w:val="hybridMultilevel"/>
    <w:tmpl w:val="D58CEEB6"/>
    <w:lvl w:ilvl="0">
      <w:start w:val="1"/>
      <w:numFmt w:val="lowerLetter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B920D3"/>
    <w:multiLevelType w:val="hybridMultilevel"/>
    <w:tmpl w:val="96BEA6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C8468B"/>
    <w:multiLevelType w:val="hybridMultilevel"/>
    <w:tmpl w:val="B2144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433CCB"/>
    <w:multiLevelType w:val="hybridMultilevel"/>
    <w:tmpl w:val="102E2CE2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19D719E"/>
    <w:multiLevelType w:val="hybridMultilevel"/>
    <w:tmpl w:val="2C60AA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B4DE3"/>
    <w:multiLevelType w:val="hybridMultilevel"/>
    <w:tmpl w:val="8CF634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A4C81"/>
    <w:multiLevelType w:val="hybridMultilevel"/>
    <w:tmpl w:val="A62C8780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A91545"/>
    <w:multiLevelType w:val="hybridMultilevel"/>
    <w:tmpl w:val="B5BA1E52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F19492E"/>
    <w:multiLevelType w:val="hybridMultilevel"/>
    <w:tmpl w:val="7A68890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330F7F"/>
    <w:multiLevelType w:val="hybridMultilevel"/>
    <w:tmpl w:val="65002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786183"/>
    <w:multiLevelType w:val="hybridMultilevel"/>
    <w:tmpl w:val="080AA4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0"/>
  </w:num>
  <w:num w:numId="4">
    <w:abstractNumId w:val="26"/>
  </w:num>
  <w:num w:numId="5">
    <w:abstractNumId w:val="39"/>
  </w:num>
  <w:num w:numId="6">
    <w:abstractNumId w:val="34"/>
  </w:num>
  <w:num w:numId="7">
    <w:abstractNumId w:val="8"/>
  </w:num>
  <w:num w:numId="8">
    <w:abstractNumId w:val="13"/>
  </w:num>
  <w:num w:numId="9">
    <w:abstractNumId w:val="29"/>
  </w:num>
  <w:num w:numId="10">
    <w:abstractNumId w:val="3"/>
  </w:num>
  <w:num w:numId="11">
    <w:abstractNumId w:val="38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7"/>
  </w:num>
  <w:num w:numId="22">
    <w:abstractNumId w:val="14"/>
  </w:num>
  <w:num w:numId="23">
    <w:abstractNumId w:val="9"/>
  </w:num>
  <w:num w:numId="24">
    <w:abstractNumId w:val="28"/>
  </w:num>
  <w:num w:numId="25">
    <w:abstractNumId w:val="36"/>
  </w:num>
  <w:num w:numId="26">
    <w:abstractNumId w:val="31"/>
  </w:num>
  <w:num w:numId="27">
    <w:abstractNumId w:val="7"/>
  </w:num>
  <w:num w:numId="28">
    <w:abstractNumId w:val="15"/>
  </w:num>
  <w:num w:numId="29">
    <w:abstractNumId w:val="10"/>
  </w:num>
  <w:num w:numId="30">
    <w:abstractNumId w:val="18"/>
  </w:num>
  <w:num w:numId="31">
    <w:abstractNumId w:val="16"/>
  </w:num>
  <w:num w:numId="32">
    <w:abstractNumId w:val="35"/>
  </w:num>
  <w:num w:numId="33">
    <w:abstractNumId w:val="32"/>
  </w:num>
  <w:num w:numId="34">
    <w:abstractNumId w:val="1"/>
  </w:num>
  <w:num w:numId="35">
    <w:abstractNumId w:val="37"/>
  </w:num>
  <w:num w:numId="36">
    <w:abstractNumId w:val="21"/>
  </w:num>
  <w:num w:numId="37">
    <w:abstractNumId w:val="11"/>
  </w:num>
  <w:num w:numId="38">
    <w:abstractNumId w:val="2"/>
  </w:num>
  <w:num w:numId="39">
    <w:abstractNumId w:val="24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1765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211765"/>
    <w:pPr>
      <w:keepNext/>
      <w:jc w:val="center"/>
      <w:outlineLvl w:val="1"/>
    </w:pPr>
    <w:rPr>
      <w:rFonts w:ascii="Garamond" w:hAnsi="Garamond"/>
      <w:bCs/>
      <w:smallCaps/>
      <w:sz w:val="28"/>
      <w:szCs w:val="20"/>
    </w:rPr>
  </w:style>
  <w:style w:type="paragraph" w:styleId="Heading6">
    <w:name w:val="heading 6"/>
    <w:basedOn w:val="Normal"/>
    <w:next w:val="Normal"/>
    <w:qFormat/>
    <w:rsid w:val="00211765"/>
    <w:pPr>
      <w:keepNext/>
      <w:jc w:val="center"/>
      <w:outlineLvl w:val="5"/>
    </w:pPr>
    <w:rPr>
      <w:rFonts w:ascii="Garamond" w:hAnsi="Garamond"/>
      <w:b/>
      <w:smallCaps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line="360" w:lineRule="auto"/>
      <w:jc w:val="both"/>
    </w:pPr>
    <w:rPr>
      <w:rFonts w:ascii="Garamond" w:hAnsi="Garamond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spacing w:line="360" w:lineRule="auto"/>
      <w:jc w:val="center"/>
    </w:pPr>
    <w:rPr>
      <w:rFonts w:ascii="Garamond" w:hAnsi="Garamond"/>
      <w:b/>
    </w:rPr>
  </w:style>
  <w:style w:type="paragraph" w:styleId="BodyText3">
    <w:name w:val="Body Text 3"/>
    <w:basedOn w:val="Normal"/>
    <w:link w:val="Tekstpodstawowy3Znak"/>
    <w:rsid w:val="00211765"/>
    <w:pPr>
      <w:spacing w:after="120"/>
    </w:pPr>
    <w:rPr>
      <w:sz w:val="16"/>
      <w:szCs w:val="16"/>
    </w:rPr>
  </w:style>
  <w:style w:type="paragraph" w:styleId="Footer">
    <w:name w:val="footer"/>
    <w:basedOn w:val="Normal"/>
    <w:link w:val="StopkaZnak"/>
    <w:uiPriority w:val="99"/>
    <w:rsid w:val="0021176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Header">
    <w:name w:val="header"/>
    <w:basedOn w:val="Normal"/>
    <w:rsid w:val="0021176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efaultParagraphFont"/>
    <w:link w:val="Footer"/>
    <w:uiPriority w:val="99"/>
    <w:rsid w:val="007A4674"/>
  </w:style>
  <w:style w:type="character" w:styleId="Hyperlink">
    <w:name w:val="Hyperlink"/>
    <w:rsid w:val="009B5D6E"/>
    <w:rPr>
      <w:color w:val="0000FF"/>
      <w:u w:val="single"/>
    </w:rPr>
  </w:style>
  <w:style w:type="character" w:styleId="CommentReference">
    <w:name w:val="annotation reference"/>
    <w:rsid w:val="00F87B00"/>
    <w:rPr>
      <w:sz w:val="16"/>
      <w:szCs w:val="16"/>
    </w:rPr>
  </w:style>
  <w:style w:type="paragraph" w:styleId="CommentText">
    <w:name w:val="annotation text"/>
    <w:basedOn w:val="Normal"/>
    <w:link w:val="TekstkomentarzaZnak"/>
    <w:rsid w:val="00F87B00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rsid w:val="00F87B00"/>
  </w:style>
  <w:style w:type="paragraph" w:styleId="CommentSubject">
    <w:name w:val="annotation subject"/>
    <w:basedOn w:val="CommentText"/>
    <w:next w:val="CommentText"/>
    <w:link w:val="TematkomentarzaZnak"/>
    <w:rsid w:val="00F87B00"/>
    <w:rPr>
      <w:b/>
      <w:bCs/>
    </w:rPr>
  </w:style>
  <w:style w:type="character" w:customStyle="1" w:styleId="TematkomentarzaZnak">
    <w:name w:val="Temat komentarza Znak"/>
    <w:link w:val="CommentSubject"/>
    <w:rsid w:val="00F87B00"/>
    <w:rPr>
      <w:b/>
      <w:bCs/>
    </w:rPr>
  </w:style>
  <w:style w:type="paragraph" w:styleId="Revision">
    <w:name w:val="Revision"/>
    <w:hidden/>
    <w:uiPriority w:val="99"/>
    <w:semiHidden/>
    <w:rsid w:val="00F87B00"/>
    <w:rPr>
      <w:sz w:val="24"/>
      <w:szCs w:val="24"/>
    </w:rPr>
  </w:style>
  <w:style w:type="paragraph" w:customStyle="1" w:styleId="menfont">
    <w:name w:val="men font"/>
    <w:basedOn w:val="Normal"/>
    <w:rsid w:val="00BD3E46"/>
    <w:rPr>
      <w:rFonts w:ascii="Arial" w:hAnsi="Arial" w:cs="Arial"/>
    </w:rPr>
  </w:style>
  <w:style w:type="character" w:customStyle="1" w:styleId="Tekstpodstawowy3Znak">
    <w:name w:val="Tekst podstawowy 3 Znak"/>
    <w:basedOn w:val="DefaultParagraphFont"/>
    <w:link w:val="BodyText3"/>
    <w:rsid w:val="00781A42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23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customXml" Target="../customXml/item2.xml" /><Relationship Id="rId7" Type="http://schemas.openxmlformats.org/officeDocument/2006/relationships/customXml" Target="../customXml/item3.xml" /><Relationship Id="rId8" Type="http://schemas.openxmlformats.org/officeDocument/2006/relationships/customXml" Target="../customXml/item4.xml" /><Relationship Id="rId9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Zarządzenie + zał. 1-4.doc</NazwaPliku>
    <Osoba xmlns="27588a64-7e15-4d55-b115-916ec30e6fa0">PLATOSZE</Osoba>
  </documentManagement>
</p:properties>
</file>

<file path=customXml/itemProps1.xml><?xml version="1.0" encoding="utf-8"?>
<ds:datastoreItem xmlns:ds="http://schemas.openxmlformats.org/officeDocument/2006/customXml" ds:itemID="{C46127F9-7382-4747-BCA5-4B171A0FEF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BD3C3-38C1-4BDB-B8E0-AFFBB40BA6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4C63C4D-6253-409D-9ABB-EF58A3CF7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181869-6B78-4CA3-8C4D-5AE58375264A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upoważnienia Ministra - sekretarz/podsekretarz</vt:lpstr>
    </vt:vector>
  </TitlesOfParts>
  <Company>Ministerstwo Klimatu i Środowiska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upoważnienia Ministra - sekretarz/podsekretarz</dc:title>
  <dc:subject>standard</dc:subject>
  <dc:creator>CICHOCKI Janusz</dc:creator>
  <cp:keywords>PL</cp:keywords>
  <dc:description>Wersja 4 dostępny od 31.12.2020</dc:description>
  <cp:lastModifiedBy>AUGUSTYNIAK Łukasz</cp:lastModifiedBy>
  <cp:revision>18</cp:revision>
  <cp:lastPrinted>2010-03-12T11:35:00Z</cp:lastPrinted>
  <dcterms:created xsi:type="dcterms:W3CDTF">2020-11-26T12:40:00Z</dcterms:created>
  <dcterms:modified xsi:type="dcterms:W3CDTF">2022-06-28T12:58:00Z</dcterms:modified>
  <cp:category>KIEROWNICTWO</cp:category>
</cp:coreProperties>
</file>